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4D54" w14:textId="02944C2D" w:rsidR="00C33B98" w:rsidRDefault="00770A55" w:rsidP="00770A55">
      <w:pPr>
        <w:pStyle w:val="Title"/>
      </w:pPr>
      <w:r>
        <w:t xml:space="preserve">Campaign </w:t>
      </w:r>
    </w:p>
    <w:p w14:paraId="0E3B1731" w14:textId="0BF5792A" w:rsidR="00770A55" w:rsidRDefault="00770A55"/>
    <w:p w14:paraId="6335F9E0" w14:textId="47CCB720" w:rsidR="00770A55" w:rsidRDefault="00485411">
      <w:r>
        <w:t xml:space="preserve">Campaigning is a great example of how people can unite behind one common cause and use their voice to fight injustice or discrimination. This task will allow pupils to work together behind a topic they feel passionate about. </w:t>
      </w:r>
    </w:p>
    <w:p w14:paraId="20E1DC44" w14:textId="77777777" w:rsidR="00485411" w:rsidRDefault="00485411"/>
    <w:p w14:paraId="4AF34C4B" w14:textId="46549E93" w:rsidR="002578E1" w:rsidRDefault="00C33B98">
      <w:r w:rsidRPr="002578E1">
        <w:rPr>
          <w:b/>
          <w:bCs/>
        </w:rPr>
        <w:t>Objective</w:t>
      </w:r>
      <w:r>
        <w:t xml:space="preserve">: Pupils will explore how they can </w:t>
      </w:r>
      <w:r w:rsidR="002C125D">
        <w:t xml:space="preserve">use their voice together to make the world a better place by campaigning about a topic </w:t>
      </w:r>
      <w:r w:rsidR="002578E1">
        <w:t xml:space="preserve">they feel passionate about. </w:t>
      </w:r>
      <w:r w:rsidR="002C125D">
        <w:t xml:space="preserve"> </w:t>
      </w:r>
    </w:p>
    <w:p w14:paraId="67F4A284" w14:textId="218D20A0" w:rsidR="00770A55" w:rsidRDefault="00770A55"/>
    <w:p w14:paraId="3E29637B" w14:textId="6A3E5D11" w:rsidR="00770A55" w:rsidRPr="00770A55" w:rsidRDefault="00770A55">
      <w:pPr>
        <w:rPr>
          <w:b/>
          <w:bCs/>
        </w:rPr>
      </w:pPr>
      <w:r w:rsidRPr="00770A55">
        <w:rPr>
          <w:b/>
          <w:bCs/>
        </w:rPr>
        <w:t>Materials:</w:t>
      </w:r>
    </w:p>
    <w:p w14:paraId="75853408" w14:textId="698DEAC0" w:rsidR="00770A55" w:rsidRDefault="00770A55">
      <w:r>
        <w:t>Paper</w:t>
      </w:r>
    </w:p>
    <w:p w14:paraId="0473B1C7" w14:textId="6DE19B65" w:rsidR="00770A55" w:rsidRDefault="00770A55">
      <w:r>
        <w:t>Coloured pens or pencils</w:t>
      </w:r>
    </w:p>
    <w:p w14:paraId="03137498" w14:textId="6AD86135" w:rsidR="00770A55" w:rsidRDefault="00770A55">
      <w:r>
        <w:t xml:space="preserve">Access to the </w:t>
      </w:r>
      <w:r w:rsidR="00627560">
        <w:t>internet</w:t>
      </w:r>
    </w:p>
    <w:p w14:paraId="70DA74BB" w14:textId="07BD2E1C" w:rsidR="00485411" w:rsidRDefault="00485411"/>
    <w:p w14:paraId="7F9EAB87" w14:textId="77FD79D1" w:rsidR="00485411" w:rsidRDefault="00485411">
      <w:r w:rsidRPr="00485411">
        <w:rPr>
          <w:b/>
          <w:bCs/>
        </w:rPr>
        <w:t>Time:</w:t>
      </w:r>
      <w:r>
        <w:t xml:space="preserve"> 1 hour </w:t>
      </w:r>
    </w:p>
    <w:p w14:paraId="24AF29C7" w14:textId="139A172D" w:rsidR="00770A55" w:rsidRDefault="00770A55"/>
    <w:p w14:paraId="1977D6F1" w14:textId="77777777" w:rsidR="00485411" w:rsidRDefault="00485411"/>
    <w:p w14:paraId="3CAE3142" w14:textId="41D66F85" w:rsidR="002578E1" w:rsidRPr="002578E1" w:rsidRDefault="002578E1">
      <w:pPr>
        <w:rPr>
          <w:b/>
          <w:bCs/>
        </w:rPr>
      </w:pPr>
      <w:r w:rsidRPr="002578E1">
        <w:rPr>
          <w:b/>
          <w:bCs/>
        </w:rPr>
        <w:t xml:space="preserve">Part 1 </w:t>
      </w:r>
      <w:r w:rsidR="00770A55" w:rsidRPr="00485411">
        <w:t>(5 minutes)</w:t>
      </w:r>
    </w:p>
    <w:p w14:paraId="4B914047" w14:textId="77777777" w:rsidR="00C0227D" w:rsidRDefault="00C0227D" w:rsidP="00770A55">
      <w:r>
        <w:t xml:space="preserve">Read out the introduction to pupils. </w:t>
      </w:r>
    </w:p>
    <w:p w14:paraId="7A02037C" w14:textId="2309D731" w:rsidR="00C0227D" w:rsidRPr="00C0227D" w:rsidRDefault="00C0227D" w:rsidP="00770A55">
      <w:pPr>
        <w:rPr>
          <w:i/>
          <w:iCs/>
        </w:rPr>
      </w:pPr>
      <w:r w:rsidRPr="00C0227D">
        <w:rPr>
          <w:i/>
          <w:iCs/>
        </w:rPr>
        <w:t>Ask the pupils what they know about the campaign groups.</w:t>
      </w:r>
    </w:p>
    <w:p w14:paraId="34C274DB" w14:textId="77777777" w:rsidR="00C0227D" w:rsidRDefault="00C0227D" w:rsidP="00770A55"/>
    <w:p w14:paraId="6994E385" w14:textId="7C6CEE61" w:rsidR="00C33B98" w:rsidRDefault="00C33B98" w:rsidP="00770A55">
      <w:r>
        <w:t xml:space="preserve">Divide the class up into groups of </w:t>
      </w:r>
      <w:r w:rsidR="00BB2D34">
        <w:t xml:space="preserve">four </w:t>
      </w:r>
      <w:r>
        <w:t xml:space="preserve">people </w:t>
      </w:r>
    </w:p>
    <w:p w14:paraId="3F1A17B6" w14:textId="670C739C" w:rsidR="00770A55" w:rsidRDefault="00770A55" w:rsidP="00770A55"/>
    <w:p w14:paraId="63BC2759" w14:textId="258F1031" w:rsidR="00770A55" w:rsidRDefault="00770A55" w:rsidP="00770A55">
      <w:r>
        <w:t xml:space="preserve">Read out task </w:t>
      </w:r>
      <w:r w:rsidR="00C0227D">
        <w:t>one</w:t>
      </w:r>
      <w:r>
        <w:t xml:space="preserve"> and ask the groups to pick a topic they feel passionate about. </w:t>
      </w:r>
    </w:p>
    <w:p w14:paraId="5605A860" w14:textId="5A812665" w:rsidR="00C33B98" w:rsidRDefault="00C33B98"/>
    <w:p w14:paraId="27AACBCE" w14:textId="46F9F246" w:rsidR="00770A55" w:rsidRDefault="00770A55"/>
    <w:p w14:paraId="7DD0507A" w14:textId="752EDACF" w:rsidR="00770A55" w:rsidRPr="00770A55" w:rsidRDefault="00770A55">
      <w:pPr>
        <w:rPr>
          <w:b/>
          <w:bCs/>
        </w:rPr>
      </w:pPr>
      <w:r w:rsidRPr="00770A55">
        <w:rPr>
          <w:b/>
          <w:bCs/>
        </w:rPr>
        <w:t xml:space="preserve">Part 2 </w:t>
      </w:r>
      <w:r w:rsidRPr="00485411">
        <w:t>(45 minutes)</w:t>
      </w:r>
    </w:p>
    <w:p w14:paraId="1CA0FCE0" w14:textId="538E87B0" w:rsidR="00770A55" w:rsidRDefault="00C0227D">
      <w:r>
        <w:t xml:space="preserve">Ask pupils to first complete part two a and once they are happy with their ideas, complete part two b. </w:t>
      </w:r>
    </w:p>
    <w:p w14:paraId="67CF166A" w14:textId="0E9BD22D" w:rsidR="00770A55" w:rsidRDefault="00770A55"/>
    <w:p w14:paraId="0ADAD0E2" w14:textId="37544E5C" w:rsidR="00770A55" w:rsidRDefault="00770A55"/>
    <w:p w14:paraId="4588FFD8" w14:textId="6213CA71" w:rsidR="00485411" w:rsidRDefault="00485411">
      <w:r w:rsidRPr="00485411">
        <w:rPr>
          <w:b/>
          <w:bCs/>
        </w:rPr>
        <w:t>Part 3</w:t>
      </w:r>
      <w:r>
        <w:t xml:space="preserve"> (10 minutes)</w:t>
      </w:r>
    </w:p>
    <w:p w14:paraId="2C4A4CFC" w14:textId="759A661D" w:rsidR="00485411" w:rsidRDefault="00485411">
      <w:r>
        <w:t>Ask the groups to present their campaigns</w:t>
      </w:r>
    </w:p>
    <w:p w14:paraId="5EAAFCC8" w14:textId="141D6617" w:rsidR="00485411" w:rsidRDefault="00485411"/>
    <w:p w14:paraId="46E23C73" w14:textId="7035D52D" w:rsidR="00485411" w:rsidRDefault="00485411"/>
    <w:p w14:paraId="5C401189" w14:textId="77777777" w:rsidR="00485411" w:rsidRDefault="00485411"/>
    <w:p w14:paraId="693CFEC6" w14:textId="77777777" w:rsidR="00485411" w:rsidRDefault="00485411"/>
    <w:p w14:paraId="3DFF2461" w14:textId="3383DE61" w:rsidR="002578E1" w:rsidRDefault="00485411">
      <w:r w:rsidRPr="00485411">
        <w:rPr>
          <w:color w:val="4472C4" w:themeColor="accent1"/>
        </w:rPr>
        <w:t xml:space="preserve">We would love to see some of your pupils’ campaign creations, if you would like to share please tweet </w:t>
      </w:r>
      <w:r w:rsidR="00C0227D">
        <w:rPr>
          <w:color w:val="4472C4" w:themeColor="accent1"/>
        </w:rPr>
        <w:t>@</w:t>
      </w:r>
      <w:proofErr w:type="spellStart"/>
      <w:r w:rsidR="00C0227D">
        <w:rPr>
          <w:color w:val="4472C4" w:themeColor="accent1"/>
        </w:rPr>
        <w:t>tootootofficial</w:t>
      </w:r>
      <w:proofErr w:type="spellEnd"/>
      <w:r w:rsidR="00C0227D">
        <w:rPr>
          <w:color w:val="4472C4" w:themeColor="accent1"/>
        </w:rPr>
        <w:t xml:space="preserve"> </w:t>
      </w:r>
      <w:r w:rsidRPr="00485411">
        <w:rPr>
          <w:color w:val="4472C4" w:themeColor="accent1"/>
        </w:rPr>
        <w:t>with the hashta</w:t>
      </w:r>
      <w:bookmarkStart w:id="0" w:name="_GoBack"/>
      <w:bookmarkEnd w:id="0"/>
      <w:r w:rsidRPr="00485411">
        <w:rPr>
          <w:color w:val="4472C4" w:themeColor="accent1"/>
        </w:rPr>
        <w:t>g #</w:t>
      </w:r>
      <w:proofErr w:type="spellStart"/>
      <w:r w:rsidRPr="00485411">
        <w:rPr>
          <w:color w:val="4472C4" w:themeColor="accent1"/>
        </w:rPr>
        <w:t>PupilVoiceWeek</w:t>
      </w:r>
      <w:proofErr w:type="spellEnd"/>
      <w:r w:rsidRPr="00485411">
        <w:rPr>
          <w:color w:val="4472C4" w:themeColor="accent1"/>
        </w:rPr>
        <w:t xml:space="preserve">. </w:t>
      </w:r>
      <w:r w:rsidR="002578E1">
        <w:br w:type="page"/>
      </w:r>
    </w:p>
    <w:p w14:paraId="64567C54" w14:textId="08690F9B" w:rsidR="00770A55" w:rsidRDefault="003A68D0" w:rsidP="003A68D0">
      <w:pPr>
        <w:pStyle w:val="Title"/>
      </w:pPr>
      <w:r w:rsidRPr="003A68D0">
        <w:lastRenderedPageBreak/>
        <w:t>Campaign</w:t>
      </w:r>
      <w:r>
        <w:t xml:space="preserve"> - Worksheet</w:t>
      </w:r>
    </w:p>
    <w:p w14:paraId="716CD08B" w14:textId="6B44CF10" w:rsidR="003A68D0" w:rsidRDefault="003A68D0" w:rsidP="00770A55"/>
    <w:p w14:paraId="41F10CB0" w14:textId="316100EA" w:rsidR="00770A55" w:rsidRDefault="00770A55" w:rsidP="00770A55">
      <w:r>
        <w:t xml:space="preserve">MeToo, Extinction Rebellion, PETA all show how when people unite their voices around one common cause, they can affect positive change. </w:t>
      </w:r>
    </w:p>
    <w:p w14:paraId="57808165" w14:textId="77777777" w:rsidR="00770A55" w:rsidRDefault="00770A55" w:rsidP="00770A55"/>
    <w:p w14:paraId="604E9683" w14:textId="70068EDB" w:rsidR="00770A55" w:rsidRDefault="00770A55" w:rsidP="00770A55">
      <w:r>
        <w:t>In groups you will create a campaign around a topic of your choice that will make the world a better place.</w:t>
      </w:r>
    </w:p>
    <w:p w14:paraId="46A36969" w14:textId="060FB2BF" w:rsidR="00770A55" w:rsidRDefault="00770A55" w:rsidP="00770A55"/>
    <w:p w14:paraId="2348F572" w14:textId="77777777" w:rsidR="00770A55" w:rsidRDefault="00770A55" w:rsidP="00770A55"/>
    <w:p w14:paraId="29AB45C4" w14:textId="04D2A929" w:rsidR="00926D66" w:rsidRPr="003A68D0" w:rsidRDefault="00926D66" w:rsidP="00926D66">
      <w:pPr>
        <w:rPr>
          <w:b/>
          <w:bCs/>
        </w:rPr>
      </w:pPr>
      <w:r w:rsidRPr="003A68D0">
        <w:rPr>
          <w:b/>
          <w:bCs/>
        </w:rPr>
        <w:t>Part One</w:t>
      </w:r>
    </w:p>
    <w:p w14:paraId="20B03AD3" w14:textId="77777777" w:rsidR="00926D66" w:rsidRDefault="00926D66" w:rsidP="00926D66"/>
    <w:p w14:paraId="30F464DC" w14:textId="380EC513" w:rsidR="002C125D" w:rsidRDefault="002578E1" w:rsidP="003A68D0">
      <w:r>
        <w:t xml:space="preserve">Choose a topic from the list below, or another of your choice that you feel passionate about as a group. </w:t>
      </w:r>
      <w:r>
        <w:br/>
      </w:r>
    </w:p>
    <w:p w14:paraId="16E9D9F2" w14:textId="77D3F509" w:rsidR="002578E1" w:rsidRDefault="002578E1" w:rsidP="002578E1">
      <w:pPr>
        <w:pStyle w:val="ListParagraph"/>
        <w:numPr>
          <w:ilvl w:val="0"/>
          <w:numId w:val="2"/>
        </w:numPr>
      </w:pPr>
      <w:r>
        <w:t xml:space="preserve">Cyberbullying </w:t>
      </w:r>
    </w:p>
    <w:p w14:paraId="196C44E5" w14:textId="2A917560" w:rsidR="002578E1" w:rsidRDefault="002578E1" w:rsidP="002578E1">
      <w:pPr>
        <w:pStyle w:val="ListParagraph"/>
        <w:numPr>
          <w:ilvl w:val="0"/>
          <w:numId w:val="2"/>
        </w:numPr>
      </w:pPr>
      <w:r>
        <w:t xml:space="preserve">Body Image </w:t>
      </w:r>
    </w:p>
    <w:p w14:paraId="29509AE0" w14:textId="343EE3C8" w:rsidR="002578E1" w:rsidRDefault="002578E1" w:rsidP="002578E1">
      <w:pPr>
        <w:pStyle w:val="ListParagraph"/>
        <w:numPr>
          <w:ilvl w:val="0"/>
          <w:numId w:val="2"/>
        </w:numPr>
      </w:pPr>
      <w:r>
        <w:t xml:space="preserve">Bullying </w:t>
      </w:r>
    </w:p>
    <w:p w14:paraId="6BB5430D" w14:textId="2567A9DC" w:rsidR="002578E1" w:rsidRDefault="002578E1" w:rsidP="002578E1">
      <w:pPr>
        <w:pStyle w:val="ListParagraph"/>
        <w:numPr>
          <w:ilvl w:val="0"/>
          <w:numId w:val="2"/>
        </w:numPr>
      </w:pPr>
      <w:r>
        <w:t xml:space="preserve">Knife Crime </w:t>
      </w:r>
    </w:p>
    <w:p w14:paraId="14EC1D97" w14:textId="11AB20FE" w:rsidR="002578E1" w:rsidRDefault="002578E1" w:rsidP="002578E1">
      <w:pPr>
        <w:pStyle w:val="ListParagraph"/>
        <w:numPr>
          <w:ilvl w:val="0"/>
          <w:numId w:val="2"/>
        </w:numPr>
      </w:pPr>
      <w:r>
        <w:t xml:space="preserve">Racism </w:t>
      </w:r>
    </w:p>
    <w:p w14:paraId="6D1D7A26" w14:textId="1B392C59" w:rsidR="002578E1" w:rsidRDefault="002578E1" w:rsidP="002578E1">
      <w:pPr>
        <w:pStyle w:val="ListParagraph"/>
        <w:numPr>
          <w:ilvl w:val="0"/>
          <w:numId w:val="2"/>
        </w:numPr>
      </w:pPr>
      <w:r>
        <w:t xml:space="preserve">Climate Change </w:t>
      </w:r>
    </w:p>
    <w:p w14:paraId="7B67013C" w14:textId="1045C813" w:rsidR="002578E1" w:rsidRDefault="002578E1" w:rsidP="002578E1">
      <w:pPr>
        <w:pStyle w:val="ListParagraph"/>
        <w:numPr>
          <w:ilvl w:val="0"/>
          <w:numId w:val="2"/>
        </w:numPr>
      </w:pPr>
      <w:r>
        <w:t>Mental Health</w:t>
      </w:r>
    </w:p>
    <w:p w14:paraId="601949F5" w14:textId="31FC7AB9" w:rsidR="002578E1" w:rsidRDefault="002578E1" w:rsidP="002578E1">
      <w:pPr>
        <w:pStyle w:val="ListParagraph"/>
        <w:numPr>
          <w:ilvl w:val="0"/>
          <w:numId w:val="2"/>
        </w:numPr>
      </w:pPr>
      <w:r>
        <w:t xml:space="preserve">Animal Cruelty </w:t>
      </w:r>
    </w:p>
    <w:p w14:paraId="3DFCC653" w14:textId="21AB143E" w:rsidR="002578E1" w:rsidRDefault="002578E1" w:rsidP="002578E1">
      <w:pPr>
        <w:pStyle w:val="ListParagraph"/>
        <w:numPr>
          <w:ilvl w:val="0"/>
          <w:numId w:val="2"/>
        </w:numPr>
      </w:pPr>
      <w:r>
        <w:t xml:space="preserve">Refugees </w:t>
      </w:r>
    </w:p>
    <w:p w14:paraId="3B345615" w14:textId="216EDC74" w:rsidR="002578E1" w:rsidRDefault="002578E1" w:rsidP="002578E1"/>
    <w:p w14:paraId="350C15A0" w14:textId="77777777" w:rsidR="00770A55" w:rsidRDefault="00770A55" w:rsidP="002578E1"/>
    <w:p w14:paraId="651F298A" w14:textId="77777777" w:rsidR="003A68D0" w:rsidRDefault="003A68D0">
      <w:pPr>
        <w:rPr>
          <w:b/>
          <w:bCs/>
        </w:rPr>
      </w:pPr>
      <w:r>
        <w:rPr>
          <w:b/>
          <w:bCs/>
        </w:rPr>
        <w:br w:type="page"/>
      </w:r>
    </w:p>
    <w:p w14:paraId="4855C4C8" w14:textId="32223384" w:rsidR="00926D66" w:rsidRDefault="00926D66" w:rsidP="00926D66">
      <w:pPr>
        <w:rPr>
          <w:b/>
          <w:bCs/>
        </w:rPr>
      </w:pPr>
      <w:r w:rsidRPr="003A68D0">
        <w:rPr>
          <w:b/>
          <w:bCs/>
        </w:rPr>
        <w:lastRenderedPageBreak/>
        <w:t>Part Two</w:t>
      </w:r>
      <w:r>
        <w:rPr>
          <w:b/>
          <w:bCs/>
        </w:rPr>
        <w:t xml:space="preserve"> a</w:t>
      </w:r>
    </w:p>
    <w:p w14:paraId="25B9EC60" w14:textId="68ADEC93" w:rsidR="003A68D0" w:rsidRDefault="003A68D0" w:rsidP="00926D6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6841"/>
      </w:tblGrid>
      <w:tr w:rsidR="003A68D0" w14:paraId="6A22B95F" w14:textId="77777777" w:rsidTr="003A68D0">
        <w:trPr>
          <w:trHeight w:val="963"/>
        </w:trPr>
        <w:tc>
          <w:tcPr>
            <w:tcW w:w="2038" w:type="dxa"/>
          </w:tcPr>
          <w:p w14:paraId="7E089331" w14:textId="7CB50514" w:rsidR="003A68D0" w:rsidRDefault="003A68D0" w:rsidP="003A6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6841" w:type="dxa"/>
          </w:tcPr>
          <w:p w14:paraId="2A03AD79" w14:textId="77777777" w:rsidR="003A68D0" w:rsidRDefault="003A68D0" w:rsidP="00926D66">
            <w:pPr>
              <w:rPr>
                <w:b/>
                <w:bCs/>
              </w:rPr>
            </w:pPr>
          </w:p>
        </w:tc>
      </w:tr>
      <w:tr w:rsidR="003A68D0" w14:paraId="5C24195F" w14:textId="77777777" w:rsidTr="003A68D0">
        <w:trPr>
          <w:trHeight w:val="3825"/>
        </w:trPr>
        <w:tc>
          <w:tcPr>
            <w:tcW w:w="2038" w:type="dxa"/>
          </w:tcPr>
          <w:p w14:paraId="512E571D" w14:textId="67BBB911" w:rsidR="003A68D0" w:rsidRDefault="003A68D0" w:rsidP="003A6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change you want to see</w:t>
            </w:r>
          </w:p>
        </w:tc>
        <w:tc>
          <w:tcPr>
            <w:tcW w:w="6841" w:type="dxa"/>
          </w:tcPr>
          <w:p w14:paraId="79D0D90F" w14:textId="77777777" w:rsidR="003A68D0" w:rsidRDefault="003A68D0" w:rsidP="00926D66">
            <w:pPr>
              <w:rPr>
                <w:b/>
                <w:bCs/>
              </w:rPr>
            </w:pPr>
          </w:p>
        </w:tc>
      </w:tr>
      <w:tr w:rsidR="003A68D0" w14:paraId="58FDAB91" w14:textId="77777777" w:rsidTr="003A68D0">
        <w:trPr>
          <w:trHeight w:val="3950"/>
        </w:trPr>
        <w:tc>
          <w:tcPr>
            <w:tcW w:w="2038" w:type="dxa"/>
          </w:tcPr>
          <w:p w14:paraId="6FEE3457" w14:textId="0F44EFBB" w:rsidR="003A68D0" w:rsidRDefault="003A68D0" w:rsidP="003A6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message for the campaign</w:t>
            </w:r>
          </w:p>
        </w:tc>
        <w:tc>
          <w:tcPr>
            <w:tcW w:w="6841" w:type="dxa"/>
          </w:tcPr>
          <w:p w14:paraId="205ADDDA" w14:textId="77777777" w:rsidR="003A68D0" w:rsidRDefault="003A68D0" w:rsidP="00926D66">
            <w:pPr>
              <w:rPr>
                <w:b/>
                <w:bCs/>
              </w:rPr>
            </w:pPr>
          </w:p>
        </w:tc>
      </w:tr>
      <w:tr w:rsidR="003A68D0" w14:paraId="2C642C81" w14:textId="77777777" w:rsidTr="003A68D0">
        <w:trPr>
          <w:trHeight w:val="4233"/>
        </w:trPr>
        <w:tc>
          <w:tcPr>
            <w:tcW w:w="2038" w:type="dxa"/>
          </w:tcPr>
          <w:p w14:paraId="16ABBC6F" w14:textId="19BAFFDB" w:rsidR="003A68D0" w:rsidRDefault="003A68D0" w:rsidP="003A6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Facts that support your campaign</w:t>
            </w:r>
          </w:p>
        </w:tc>
        <w:tc>
          <w:tcPr>
            <w:tcW w:w="6841" w:type="dxa"/>
          </w:tcPr>
          <w:p w14:paraId="5568B13C" w14:textId="77777777" w:rsidR="003A68D0" w:rsidRDefault="003A68D0" w:rsidP="00926D66">
            <w:pPr>
              <w:rPr>
                <w:b/>
                <w:bCs/>
              </w:rPr>
            </w:pPr>
          </w:p>
        </w:tc>
      </w:tr>
    </w:tbl>
    <w:p w14:paraId="719E962A" w14:textId="36757C15" w:rsidR="003A68D0" w:rsidRDefault="003A68D0">
      <w:pPr>
        <w:rPr>
          <w:b/>
          <w:bCs/>
        </w:rPr>
      </w:pPr>
    </w:p>
    <w:p w14:paraId="5F58EA5D" w14:textId="7789841F" w:rsidR="00926D66" w:rsidRPr="003A68D0" w:rsidRDefault="00926D66" w:rsidP="00926D66">
      <w:pPr>
        <w:rPr>
          <w:b/>
          <w:bCs/>
        </w:rPr>
      </w:pPr>
      <w:r>
        <w:rPr>
          <w:b/>
          <w:bCs/>
        </w:rPr>
        <w:lastRenderedPageBreak/>
        <w:t>Part Two b</w:t>
      </w:r>
    </w:p>
    <w:p w14:paraId="3057AB9E" w14:textId="77777777" w:rsidR="00926D66" w:rsidRDefault="00926D66" w:rsidP="00926D66"/>
    <w:p w14:paraId="2E7A0607" w14:textId="47520A46" w:rsidR="002578E1" w:rsidRDefault="002578E1" w:rsidP="003A68D0">
      <w:r>
        <w:t xml:space="preserve">Using your chosen topic, plan out a campaign that aims to raise awareness. </w:t>
      </w:r>
    </w:p>
    <w:p w14:paraId="29393045" w14:textId="423D63A8" w:rsidR="002578E1" w:rsidRDefault="002578E1" w:rsidP="002578E1"/>
    <w:p w14:paraId="4824F4BB" w14:textId="2B867394" w:rsidR="002578E1" w:rsidRDefault="002578E1" w:rsidP="002578E1">
      <w:pPr>
        <w:ind w:left="360"/>
      </w:pPr>
      <w:r>
        <w:t>Your campaign could include:</w:t>
      </w:r>
    </w:p>
    <w:p w14:paraId="600CBA26" w14:textId="634E2549" w:rsidR="002578E1" w:rsidRDefault="002578E1" w:rsidP="002578E1">
      <w:pPr>
        <w:ind w:left="360"/>
      </w:pPr>
    </w:p>
    <w:p w14:paraId="47F9476C" w14:textId="3004CA52" w:rsidR="002578E1" w:rsidRDefault="002578E1" w:rsidP="002578E1">
      <w:pPr>
        <w:pStyle w:val="ListParagraph"/>
        <w:numPr>
          <w:ilvl w:val="0"/>
          <w:numId w:val="4"/>
        </w:numPr>
      </w:pPr>
      <w:r>
        <w:t xml:space="preserve">Posters </w:t>
      </w:r>
    </w:p>
    <w:p w14:paraId="6B25A464" w14:textId="086452CF" w:rsidR="002578E1" w:rsidRDefault="00770A55" w:rsidP="002578E1">
      <w:pPr>
        <w:pStyle w:val="ListParagraph"/>
        <w:numPr>
          <w:ilvl w:val="0"/>
          <w:numId w:val="4"/>
        </w:numPr>
      </w:pPr>
      <w:r>
        <w:t xml:space="preserve">Plan a protest </w:t>
      </w:r>
    </w:p>
    <w:p w14:paraId="63E4DCB2" w14:textId="4919C2B7" w:rsidR="00770A55" w:rsidRDefault="00770A55" w:rsidP="002578E1">
      <w:pPr>
        <w:pStyle w:val="ListParagraph"/>
        <w:numPr>
          <w:ilvl w:val="0"/>
          <w:numId w:val="4"/>
        </w:numPr>
      </w:pPr>
      <w:r>
        <w:t xml:space="preserve">Slogan </w:t>
      </w:r>
    </w:p>
    <w:p w14:paraId="01996089" w14:textId="0BC98DB1" w:rsidR="00770A55" w:rsidRDefault="00770A55" w:rsidP="002578E1">
      <w:pPr>
        <w:pStyle w:val="ListParagraph"/>
        <w:numPr>
          <w:ilvl w:val="0"/>
          <w:numId w:val="4"/>
        </w:numPr>
      </w:pPr>
      <w:r>
        <w:t xml:space="preserve">Video </w:t>
      </w:r>
    </w:p>
    <w:p w14:paraId="52E907F0" w14:textId="4E4D8582" w:rsidR="00770A55" w:rsidRDefault="00770A55" w:rsidP="002578E1">
      <w:pPr>
        <w:pStyle w:val="ListParagraph"/>
        <w:numPr>
          <w:ilvl w:val="0"/>
          <w:numId w:val="4"/>
        </w:numPr>
      </w:pPr>
      <w:r>
        <w:t>Blog</w:t>
      </w:r>
    </w:p>
    <w:p w14:paraId="0F07ADA3" w14:textId="2B894471" w:rsidR="00770A55" w:rsidRDefault="00770A55" w:rsidP="002578E1">
      <w:pPr>
        <w:pStyle w:val="ListParagraph"/>
        <w:numPr>
          <w:ilvl w:val="0"/>
          <w:numId w:val="4"/>
        </w:numPr>
      </w:pPr>
      <w:r>
        <w:t xml:space="preserve">Social media tweets / </w:t>
      </w:r>
      <w:proofErr w:type="spellStart"/>
      <w:r>
        <w:t>facebook</w:t>
      </w:r>
      <w:proofErr w:type="spellEnd"/>
      <w:r>
        <w:t xml:space="preserve"> posts </w:t>
      </w:r>
    </w:p>
    <w:p w14:paraId="4C137911" w14:textId="6EE27F39" w:rsidR="00770A55" w:rsidRDefault="00770A55" w:rsidP="002578E1">
      <w:pPr>
        <w:pStyle w:val="ListParagraph"/>
        <w:numPr>
          <w:ilvl w:val="0"/>
          <w:numId w:val="4"/>
        </w:numPr>
      </w:pPr>
      <w:r>
        <w:t xml:space="preserve">Letter to a local MP </w:t>
      </w:r>
    </w:p>
    <w:p w14:paraId="023795F0" w14:textId="2BE36A82" w:rsidR="00770A55" w:rsidRDefault="00770A55" w:rsidP="002578E1">
      <w:pPr>
        <w:pStyle w:val="ListParagraph"/>
        <w:numPr>
          <w:ilvl w:val="0"/>
          <w:numId w:val="4"/>
        </w:numPr>
      </w:pPr>
      <w:r>
        <w:t xml:space="preserve">Researched facts about the topic </w:t>
      </w:r>
    </w:p>
    <w:p w14:paraId="4E79D844" w14:textId="6748E1E0" w:rsidR="00485411" w:rsidRDefault="00485411" w:rsidP="002578E1">
      <w:pPr>
        <w:pStyle w:val="ListParagraph"/>
        <w:numPr>
          <w:ilvl w:val="0"/>
          <w:numId w:val="4"/>
        </w:numPr>
      </w:pPr>
      <w:r>
        <w:t xml:space="preserve">Hosting an assembly </w:t>
      </w:r>
    </w:p>
    <w:p w14:paraId="720E309A" w14:textId="3BD350F1" w:rsidR="00485411" w:rsidRDefault="00485411" w:rsidP="002578E1">
      <w:pPr>
        <w:pStyle w:val="ListParagraph"/>
        <w:numPr>
          <w:ilvl w:val="0"/>
          <w:numId w:val="4"/>
        </w:numPr>
      </w:pPr>
      <w:r>
        <w:t xml:space="preserve">Writing a speech </w:t>
      </w:r>
    </w:p>
    <w:p w14:paraId="34D504E1" w14:textId="7116CBF1" w:rsidR="00485411" w:rsidRDefault="00485411" w:rsidP="002578E1">
      <w:pPr>
        <w:pStyle w:val="ListParagraph"/>
        <w:numPr>
          <w:ilvl w:val="0"/>
          <w:numId w:val="4"/>
        </w:numPr>
      </w:pPr>
      <w:r>
        <w:t xml:space="preserve">Hosting a non-uniform day or minutes silence in school </w:t>
      </w:r>
    </w:p>
    <w:sectPr w:rsidR="00485411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20DB3" w14:textId="77777777" w:rsidR="00BF2C4E" w:rsidRDefault="00BF2C4E" w:rsidP="00A03FA9">
      <w:r>
        <w:separator/>
      </w:r>
    </w:p>
  </w:endnote>
  <w:endnote w:type="continuationSeparator" w:id="0">
    <w:p w14:paraId="3297E341" w14:textId="77777777" w:rsidR="00BF2C4E" w:rsidRDefault="00BF2C4E" w:rsidP="00A0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DB95" w14:textId="77777777" w:rsidR="00BF2C4E" w:rsidRDefault="00BF2C4E" w:rsidP="00A03FA9">
      <w:r>
        <w:separator/>
      </w:r>
    </w:p>
  </w:footnote>
  <w:footnote w:type="continuationSeparator" w:id="0">
    <w:p w14:paraId="1EA9B28F" w14:textId="77777777" w:rsidR="00BF2C4E" w:rsidRDefault="00BF2C4E" w:rsidP="00A0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54AB" w14:textId="524E6E34" w:rsidR="00A03FA9" w:rsidRDefault="00A03F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E94756" wp14:editId="5EBD8B2E">
          <wp:simplePos x="0" y="0"/>
          <wp:positionH relativeFrom="column">
            <wp:posOffset>4066161</wp:posOffset>
          </wp:positionH>
          <wp:positionV relativeFrom="paragraph">
            <wp:posOffset>18780</wp:posOffset>
          </wp:positionV>
          <wp:extent cx="2227580" cy="382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W logo with d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Pupil Voice Week 2019 – Our Voice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42D"/>
    <w:multiLevelType w:val="hybridMultilevel"/>
    <w:tmpl w:val="4DB81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D496E"/>
    <w:multiLevelType w:val="hybridMultilevel"/>
    <w:tmpl w:val="7A5A32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A4A11"/>
    <w:multiLevelType w:val="hybridMultilevel"/>
    <w:tmpl w:val="76669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B6975"/>
    <w:multiLevelType w:val="hybridMultilevel"/>
    <w:tmpl w:val="D7AA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E12BC"/>
    <w:multiLevelType w:val="hybridMultilevel"/>
    <w:tmpl w:val="139A7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98"/>
    <w:rsid w:val="002578E1"/>
    <w:rsid w:val="002C125D"/>
    <w:rsid w:val="003A68D0"/>
    <w:rsid w:val="003E666B"/>
    <w:rsid w:val="00485411"/>
    <w:rsid w:val="00562E53"/>
    <w:rsid w:val="00627560"/>
    <w:rsid w:val="00665FBB"/>
    <w:rsid w:val="00770A55"/>
    <w:rsid w:val="0089384D"/>
    <w:rsid w:val="008B03CD"/>
    <w:rsid w:val="00926D66"/>
    <w:rsid w:val="00A03FA9"/>
    <w:rsid w:val="00BB2D34"/>
    <w:rsid w:val="00BF2C4E"/>
    <w:rsid w:val="00C0227D"/>
    <w:rsid w:val="00C33B98"/>
    <w:rsid w:val="00CB6AF8"/>
    <w:rsid w:val="00D50F85"/>
    <w:rsid w:val="00D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60272"/>
  <w15:chartTrackingRefBased/>
  <w15:docId w15:val="{07027D1F-04D4-3F4C-A607-0D0FF4B1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A9"/>
  </w:style>
  <w:style w:type="paragraph" w:styleId="Footer">
    <w:name w:val="footer"/>
    <w:basedOn w:val="Normal"/>
    <w:link w:val="FooterChar"/>
    <w:uiPriority w:val="99"/>
    <w:unhideWhenUsed/>
    <w:rsid w:val="00A03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A9"/>
  </w:style>
  <w:style w:type="paragraph" w:styleId="ListParagraph">
    <w:name w:val="List Paragraph"/>
    <w:basedOn w:val="Normal"/>
    <w:uiPriority w:val="34"/>
    <w:qFormat/>
    <w:rsid w:val="002578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3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D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D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666B"/>
  </w:style>
  <w:style w:type="table" w:styleId="TableGrid">
    <w:name w:val="Table Grid"/>
    <w:basedOn w:val="TableNormal"/>
    <w:uiPriority w:val="39"/>
    <w:rsid w:val="003A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2019-08-29T15:01:00Z</dcterms:created>
  <dcterms:modified xsi:type="dcterms:W3CDTF">2019-08-29T15:01:00Z</dcterms:modified>
</cp:coreProperties>
</file>